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4A" w:rsidRDefault="00A04D4A" w:rsidP="00A04D4A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714">
        <w:rPr>
          <w:rFonts w:ascii="Times New Roman" w:hAnsi="Times New Roman"/>
          <w:b/>
          <w:sz w:val="28"/>
          <w:szCs w:val="28"/>
          <w:lang w:eastAsia="ru-RU"/>
        </w:rPr>
        <w:t>Экзаменационные зад</w:t>
      </w:r>
      <w:bookmarkStart w:id="0" w:name="_GoBack"/>
      <w:bookmarkEnd w:id="0"/>
      <w:r w:rsidRPr="00F33714">
        <w:rPr>
          <w:rFonts w:ascii="Times New Roman" w:hAnsi="Times New Roman"/>
          <w:b/>
          <w:sz w:val="28"/>
          <w:szCs w:val="28"/>
          <w:lang w:eastAsia="ru-RU"/>
        </w:rPr>
        <w:t xml:space="preserve">ания </w:t>
      </w:r>
    </w:p>
    <w:p w:rsidR="00A04D4A" w:rsidRPr="00F33714" w:rsidRDefault="00A04D4A" w:rsidP="00A04D4A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714">
        <w:rPr>
          <w:rFonts w:ascii="Times New Roman" w:hAnsi="Times New Roman"/>
          <w:b/>
          <w:sz w:val="28"/>
          <w:szCs w:val="28"/>
          <w:lang w:eastAsia="ru-RU"/>
        </w:rPr>
        <w:t>по  МДК.01.01.  Избранный вид спорта с методикой тренировки и руководства соревновательной деятельностью спортсменов</w:t>
      </w:r>
    </w:p>
    <w:p w:rsidR="00A04D4A" w:rsidRPr="00F33714" w:rsidRDefault="00A04D4A" w:rsidP="00A04D4A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714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спортивные единоборства</w:t>
      </w:r>
      <w:r w:rsidRPr="00F33714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A04D4A" w:rsidRPr="00F33714" w:rsidRDefault="00A04D4A" w:rsidP="00A04D4A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714">
        <w:rPr>
          <w:rFonts w:ascii="Times New Roman" w:hAnsi="Times New Roman"/>
          <w:b/>
          <w:sz w:val="28"/>
          <w:szCs w:val="28"/>
          <w:lang w:eastAsia="ru-RU"/>
        </w:rPr>
        <w:t>4 курс 7 семестр</w:t>
      </w:r>
    </w:p>
    <w:p w:rsidR="00A4478F" w:rsidRPr="00A04D4A" w:rsidRDefault="00A4478F" w:rsidP="00A04D4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78F" w:rsidRPr="00A04D4A" w:rsidRDefault="00A4478F" w:rsidP="00A4478F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04D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</w:t>
      </w:r>
      <w:r w:rsidRPr="00A04D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Разработать и провести комплекс специальных, подготовительных  упражнений, направленный на обучение технике броска (бросок через бедро); </w:t>
      </w:r>
    </w:p>
    <w:p w:rsidR="00A4478F" w:rsidRPr="00A04D4A" w:rsidRDefault="00A4478F" w:rsidP="00A4478F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4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A04D4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Разработать и провести комплекс упражнений, направленный на развитие скоростно-силовых способностей; </w:t>
      </w:r>
    </w:p>
    <w:p w:rsidR="00A4478F" w:rsidRPr="00A04D4A" w:rsidRDefault="00A4478F" w:rsidP="00A4478F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04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A04D4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Разработать и провести комплекс упражнений в парах, направленный на развитие силовых способностей; </w:t>
      </w:r>
    </w:p>
    <w:p w:rsidR="00A4478F" w:rsidRPr="00A04D4A" w:rsidRDefault="00A4478F" w:rsidP="00A4478F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04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Pr="00A04D4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Разработать и провести комплекс упражнений, направленный на развитие силовых способностей в парах; </w:t>
      </w:r>
    </w:p>
    <w:p w:rsidR="00A4478F" w:rsidRPr="00A04D4A" w:rsidRDefault="00A4478F" w:rsidP="00A4478F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04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Pr="00A04D4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Разработать и провести комплекс упражнений, направленный на развитие силовых способностей с набивным мячом; </w:t>
      </w:r>
    </w:p>
    <w:p w:rsidR="00A4478F" w:rsidRPr="00A04D4A" w:rsidRDefault="00A4478F" w:rsidP="00A4478F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04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Pr="00A04D4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Разработать и провести комплекс упражнений, направленный на развитие скоростно-силовых способностей круговым методом; </w:t>
      </w:r>
    </w:p>
    <w:p w:rsidR="00A4478F" w:rsidRPr="00A04D4A" w:rsidRDefault="00A4478F" w:rsidP="00A4478F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04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</w:t>
      </w:r>
      <w:r w:rsidRPr="00A04D4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Разработать и провести комплекс упражнений, направленный на развитие скоростно-силовых способностей соревновательным методом; </w:t>
      </w:r>
    </w:p>
    <w:p w:rsidR="00A4478F" w:rsidRPr="00A04D4A" w:rsidRDefault="00A4478F" w:rsidP="00A4478F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04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r w:rsidRPr="00A04D4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Разработать и провести 3-4 игры, направленные на развитие силовых способностей; </w:t>
      </w:r>
    </w:p>
    <w:p w:rsidR="00A4478F" w:rsidRPr="00A04D4A" w:rsidRDefault="00A4478F" w:rsidP="00A04D4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4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Pr="00A04D4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Разработать и провести 3-4 игры, направленные на развитие скоростно-силовых способностей; </w:t>
      </w:r>
    </w:p>
    <w:p w:rsidR="00A4478F" w:rsidRPr="00A04D4A" w:rsidRDefault="00A4478F" w:rsidP="00A4478F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04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r w:rsidRPr="00A04D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Разработать и провести комплекс специальных, подготовительных  упражнений, направленный на обучение технике броска (бросок через плечо); </w:t>
      </w:r>
    </w:p>
    <w:p w:rsidR="00A4478F" w:rsidRPr="00A04D4A" w:rsidRDefault="00A4478F" w:rsidP="00A4478F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04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r w:rsidRPr="00A04D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Разработать и провести комплекс специальных, подготовительных  упражнений, направленный на обучение страховке  (через правое и левое плечо); </w:t>
      </w:r>
    </w:p>
    <w:p w:rsidR="00A4478F" w:rsidRPr="00A04D4A" w:rsidRDefault="00A4478F" w:rsidP="00A4478F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04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 </w:t>
      </w:r>
      <w:r w:rsidRPr="00A04D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Разработать и провести комплекс специальных, подготовительных  упражнений, направленный на обучение страховке  (на спину); </w:t>
      </w:r>
    </w:p>
    <w:p w:rsidR="00A4478F" w:rsidRPr="00A04D4A" w:rsidRDefault="00A4478F" w:rsidP="00A4478F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04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 </w:t>
      </w:r>
      <w:r w:rsidRPr="00A04D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Разработать и провести комплекс специальных, подготовительных  упражнений, направленный на обучение страховке  (на спину через голову, на грудь); </w:t>
      </w:r>
    </w:p>
    <w:p w:rsidR="00A4478F" w:rsidRPr="00A04D4A" w:rsidRDefault="00A4478F" w:rsidP="00A4478F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04D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14. Разработать и провести комплекс специальных, подготовительных  упражнений, направленный на обучение технике броска (бросок через спину); </w:t>
      </w:r>
    </w:p>
    <w:p w:rsidR="00A4478F" w:rsidRPr="00A04D4A" w:rsidRDefault="00A4478F" w:rsidP="00A4478F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4D4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15. Разработать и провести комплекс упражнений, направленный на разви</w:t>
      </w:r>
      <w:r w:rsidR="00A04D4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тие гибкости повторным методом.</w:t>
      </w:r>
    </w:p>
    <w:sectPr w:rsidR="00A4478F" w:rsidRPr="00A04D4A" w:rsidSect="00C64E4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37E"/>
    <w:multiLevelType w:val="hybridMultilevel"/>
    <w:tmpl w:val="413603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E1627"/>
    <w:multiLevelType w:val="hybridMultilevel"/>
    <w:tmpl w:val="3A2047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93F21"/>
    <w:multiLevelType w:val="hybridMultilevel"/>
    <w:tmpl w:val="DD0CAA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16687"/>
    <w:multiLevelType w:val="hybridMultilevel"/>
    <w:tmpl w:val="E9B8E2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EA0999"/>
    <w:multiLevelType w:val="hybridMultilevel"/>
    <w:tmpl w:val="CD1EB7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0202E"/>
    <w:multiLevelType w:val="hybridMultilevel"/>
    <w:tmpl w:val="7E96B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04724"/>
    <w:multiLevelType w:val="hybridMultilevel"/>
    <w:tmpl w:val="3EC8F4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C57CCA"/>
    <w:multiLevelType w:val="hybridMultilevel"/>
    <w:tmpl w:val="08E23F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C7DBF"/>
    <w:multiLevelType w:val="hybridMultilevel"/>
    <w:tmpl w:val="175463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6133E3"/>
    <w:multiLevelType w:val="hybridMultilevel"/>
    <w:tmpl w:val="CD0E4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12A7C"/>
    <w:multiLevelType w:val="hybridMultilevel"/>
    <w:tmpl w:val="D144B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117D8"/>
    <w:multiLevelType w:val="hybridMultilevel"/>
    <w:tmpl w:val="FEE674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0C6F1B"/>
    <w:multiLevelType w:val="hybridMultilevel"/>
    <w:tmpl w:val="6EBEE1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4F3896"/>
    <w:multiLevelType w:val="hybridMultilevel"/>
    <w:tmpl w:val="895C04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FE40F3"/>
    <w:multiLevelType w:val="hybridMultilevel"/>
    <w:tmpl w:val="EE7CBA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B3318"/>
    <w:multiLevelType w:val="hybridMultilevel"/>
    <w:tmpl w:val="5C8820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0F4D92"/>
    <w:multiLevelType w:val="hybridMultilevel"/>
    <w:tmpl w:val="776E27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E0A61"/>
    <w:multiLevelType w:val="hybridMultilevel"/>
    <w:tmpl w:val="C5E2EB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AC152E"/>
    <w:multiLevelType w:val="hybridMultilevel"/>
    <w:tmpl w:val="D0084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AD109F"/>
    <w:multiLevelType w:val="hybridMultilevel"/>
    <w:tmpl w:val="5770E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5E79AB"/>
    <w:multiLevelType w:val="hybridMultilevel"/>
    <w:tmpl w:val="530A3F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8936C4"/>
    <w:multiLevelType w:val="hybridMultilevel"/>
    <w:tmpl w:val="F0FA4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C65018"/>
    <w:multiLevelType w:val="hybridMultilevel"/>
    <w:tmpl w:val="5638FB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0C61C">
      <w:start w:val="133"/>
      <w:numFmt w:val="decimal"/>
      <w:lvlText w:val="%2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795987"/>
    <w:multiLevelType w:val="hybridMultilevel"/>
    <w:tmpl w:val="B324EF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7657D6"/>
    <w:multiLevelType w:val="hybridMultilevel"/>
    <w:tmpl w:val="1C507F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117EF1"/>
    <w:multiLevelType w:val="hybridMultilevel"/>
    <w:tmpl w:val="2CEA6F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086ACE"/>
    <w:multiLevelType w:val="hybridMultilevel"/>
    <w:tmpl w:val="FA2E51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3A1817"/>
    <w:multiLevelType w:val="hybridMultilevel"/>
    <w:tmpl w:val="743805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7D4DD3"/>
    <w:multiLevelType w:val="hybridMultilevel"/>
    <w:tmpl w:val="F3CEEA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C67BA6">
      <w:start w:val="143"/>
      <w:numFmt w:val="decimal"/>
      <w:lvlText w:val="%2.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922984"/>
    <w:multiLevelType w:val="hybridMultilevel"/>
    <w:tmpl w:val="3AAC53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B42940"/>
    <w:multiLevelType w:val="hybridMultilevel"/>
    <w:tmpl w:val="306644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0E6801"/>
    <w:multiLevelType w:val="hybridMultilevel"/>
    <w:tmpl w:val="BE52CF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C543F"/>
    <w:multiLevelType w:val="hybridMultilevel"/>
    <w:tmpl w:val="8BA80D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1D0504"/>
    <w:multiLevelType w:val="hybridMultilevel"/>
    <w:tmpl w:val="BCCA18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727D07"/>
    <w:multiLevelType w:val="hybridMultilevel"/>
    <w:tmpl w:val="1BBA25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C77CD8"/>
    <w:multiLevelType w:val="hybridMultilevel"/>
    <w:tmpl w:val="18FA8E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B347B3"/>
    <w:multiLevelType w:val="hybridMultilevel"/>
    <w:tmpl w:val="DEA03E66"/>
    <w:lvl w:ilvl="0" w:tplc="54CC77C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544411"/>
    <w:multiLevelType w:val="hybridMultilevel"/>
    <w:tmpl w:val="52C274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34"/>
  </w:num>
  <w:num w:numId="4">
    <w:abstractNumId w:val="23"/>
  </w:num>
  <w:num w:numId="5">
    <w:abstractNumId w:val="6"/>
  </w:num>
  <w:num w:numId="6">
    <w:abstractNumId w:val="2"/>
  </w:num>
  <w:num w:numId="7">
    <w:abstractNumId w:val="32"/>
  </w:num>
  <w:num w:numId="8">
    <w:abstractNumId w:val="12"/>
  </w:num>
  <w:num w:numId="9">
    <w:abstractNumId w:val="14"/>
  </w:num>
  <w:num w:numId="10">
    <w:abstractNumId w:val="10"/>
  </w:num>
  <w:num w:numId="11">
    <w:abstractNumId w:val="17"/>
  </w:num>
  <w:num w:numId="12">
    <w:abstractNumId w:val="9"/>
  </w:num>
  <w:num w:numId="13">
    <w:abstractNumId w:val="33"/>
  </w:num>
  <w:num w:numId="14">
    <w:abstractNumId w:val="11"/>
  </w:num>
  <w:num w:numId="15">
    <w:abstractNumId w:val="8"/>
  </w:num>
  <w:num w:numId="16">
    <w:abstractNumId w:val="29"/>
  </w:num>
  <w:num w:numId="17">
    <w:abstractNumId w:val="22"/>
  </w:num>
  <w:num w:numId="18">
    <w:abstractNumId w:val="37"/>
  </w:num>
  <w:num w:numId="19">
    <w:abstractNumId w:val="19"/>
  </w:num>
  <w:num w:numId="20">
    <w:abstractNumId w:val="36"/>
  </w:num>
  <w:num w:numId="21">
    <w:abstractNumId w:val="18"/>
  </w:num>
  <w:num w:numId="22">
    <w:abstractNumId w:val="27"/>
  </w:num>
  <w:num w:numId="23">
    <w:abstractNumId w:val="25"/>
  </w:num>
  <w:num w:numId="24">
    <w:abstractNumId w:val="28"/>
  </w:num>
  <w:num w:numId="25">
    <w:abstractNumId w:val="3"/>
  </w:num>
  <w:num w:numId="26">
    <w:abstractNumId w:val="1"/>
  </w:num>
  <w:num w:numId="27">
    <w:abstractNumId w:val="20"/>
  </w:num>
  <w:num w:numId="28">
    <w:abstractNumId w:val="21"/>
  </w:num>
  <w:num w:numId="29">
    <w:abstractNumId w:val="7"/>
  </w:num>
  <w:num w:numId="30">
    <w:abstractNumId w:val="0"/>
  </w:num>
  <w:num w:numId="31">
    <w:abstractNumId w:val="4"/>
  </w:num>
  <w:num w:numId="32">
    <w:abstractNumId w:val="13"/>
  </w:num>
  <w:num w:numId="33">
    <w:abstractNumId w:val="30"/>
  </w:num>
  <w:num w:numId="34">
    <w:abstractNumId w:val="15"/>
  </w:num>
  <w:num w:numId="35">
    <w:abstractNumId w:val="26"/>
  </w:num>
  <w:num w:numId="36">
    <w:abstractNumId w:val="5"/>
  </w:num>
  <w:num w:numId="37">
    <w:abstractNumId w:val="2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75"/>
    <w:rsid w:val="00347A75"/>
    <w:rsid w:val="00A04D4A"/>
    <w:rsid w:val="00A4478F"/>
    <w:rsid w:val="00E2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478F"/>
  </w:style>
  <w:style w:type="paragraph" w:customStyle="1" w:styleId="a3">
    <w:name w:val="Знак Знак Знак Знак Знак Знак Знак"/>
    <w:basedOn w:val="a"/>
    <w:rsid w:val="00A4478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696969"/>
        <w:left w:val="single" w:sz="4" w:space="0" w:color="696969"/>
        <w:bottom w:val="single" w:sz="4" w:space="0" w:color="696969"/>
        <w:right w:val="single" w:sz="4" w:space="0" w:color="696969"/>
        <w:insideH w:val="single" w:sz="4" w:space="0" w:color="696969"/>
        <w:insideV w:val="single" w:sz="4" w:space="0" w:color="696969"/>
      </w:tblBorders>
    </w:tblPr>
  </w:style>
  <w:style w:type="table" w:customStyle="1" w:styleId="12">
    <w:name w:val="Сетка таблицы12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696969"/>
        <w:left w:val="single" w:sz="4" w:space="0" w:color="696969"/>
        <w:bottom w:val="single" w:sz="4" w:space="0" w:color="696969"/>
        <w:right w:val="single" w:sz="4" w:space="0" w:color="696969"/>
        <w:insideH w:val="single" w:sz="4" w:space="0" w:color="696969"/>
        <w:insideV w:val="single" w:sz="4" w:space="0" w:color="696969"/>
      </w:tblBorders>
    </w:tblPr>
  </w:style>
  <w:style w:type="table" w:customStyle="1" w:styleId="13">
    <w:name w:val="Сетка таблицы13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696969"/>
        <w:left w:val="single" w:sz="4" w:space="0" w:color="696969"/>
        <w:bottom w:val="single" w:sz="4" w:space="0" w:color="696969"/>
        <w:right w:val="single" w:sz="4" w:space="0" w:color="696969"/>
        <w:insideH w:val="single" w:sz="4" w:space="0" w:color="696969"/>
        <w:insideV w:val="single" w:sz="4" w:space="0" w:color="696969"/>
      </w:tblBorders>
    </w:tblPr>
  </w:style>
  <w:style w:type="table" w:customStyle="1" w:styleId="2">
    <w:name w:val="Сетка таблицы2"/>
    <w:basedOn w:val="a1"/>
    <w:next w:val="a4"/>
    <w:uiPriority w:val="3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A447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4">
    <w:name w:val="Сетка таблицы4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A4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4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A4478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44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44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44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44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04D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478F"/>
  </w:style>
  <w:style w:type="paragraph" w:customStyle="1" w:styleId="a3">
    <w:name w:val="Знак Знак Знак Знак Знак Знак Знак"/>
    <w:basedOn w:val="a"/>
    <w:rsid w:val="00A4478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696969"/>
        <w:left w:val="single" w:sz="4" w:space="0" w:color="696969"/>
        <w:bottom w:val="single" w:sz="4" w:space="0" w:color="696969"/>
        <w:right w:val="single" w:sz="4" w:space="0" w:color="696969"/>
        <w:insideH w:val="single" w:sz="4" w:space="0" w:color="696969"/>
        <w:insideV w:val="single" w:sz="4" w:space="0" w:color="696969"/>
      </w:tblBorders>
    </w:tblPr>
  </w:style>
  <w:style w:type="table" w:customStyle="1" w:styleId="12">
    <w:name w:val="Сетка таблицы12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696969"/>
        <w:left w:val="single" w:sz="4" w:space="0" w:color="696969"/>
        <w:bottom w:val="single" w:sz="4" w:space="0" w:color="696969"/>
        <w:right w:val="single" w:sz="4" w:space="0" w:color="696969"/>
        <w:insideH w:val="single" w:sz="4" w:space="0" w:color="696969"/>
        <w:insideV w:val="single" w:sz="4" w:space="0" w:color="696969"/>
      </w:tblBorders>
    </w:tblPr>
  </w:style>
  <w:style w:type="table" w:customStyle="1" w:styleId="13">
    <w:name w:val="Сетка таблицы13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696969"/>
        <w:left w:val="single" w:sz="4" w:space="0" w:color="696969"/>
        <w:bottom w:val="single" w:sz="4" w:space="0" w:color="696969"/>
        <w:right w:val="single" w:sz="4" w:space="0" w:color="696969"/>
        <w:insideH w:val="single" w:sz="4" w:space="0" w:color="696969"/>
        <w:insideV w:val="single" w:sz="4" w:space="0" w:color="696969"/>
      </w:tblBorders>
    </w:tblPr>
  </w:style>
  <w:style w:type="table" w:customStyle="1" w:styleId="2">
    <w:name w:val="Сетка таблицы2"/>
    <w:basedOn w:val="a1"/>
    <w:next w:val="a4"/>
    <w:uiPriority w:val="3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A447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4">
    <w:name w:val="Сетка таблицы4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A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A4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4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A4478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44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44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44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44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04D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2020-12-07T07:23:00Z</dcterms:created>
  <dcterms:modified xsi:type="dcterms:W3CDTF">2020-12-07T08:15:00Z</dcterms:modified>
</cp:coreProperties>
</file>