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9B0" w:rsidRDefault="000A29B0" w:rsidP="000A29B0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33714">
        <w:rPr>
          <w:rFonts w:ascii="Times New Roman" w:hAnsi="Times New Roman"/>
          <w:b/>
          <w:sz w:val="28"/>
          <w:szCs w:val="28"/>
          <w:lang w:eastAsia="ru-RU"/>
        </w:rPr>
        <w:t>Экзаменационны</w:t>
      </w:r>
      <w:bookmarkStart w:id="0" w:name="_GoBack"/>
      <w:bookmarkEnd w:id="0"/>
      <w:r w:rsidRPr="00F33714">
        <w:rPr>
          <w:rFonts w:ascii="Times New Roman" w:hAnsi="Times New Roman"/>
          <w:b/>
          <w:sz w:val="28"/>
          <w:szCs w:val="28"/>
          <w:lang w:eastAsia="ru-RU"/>
        </w:rPr>
        <w:t xml:space="preserve">е задания </w:t>
      </w:r>
    </w:p>
    <w:p w:rsidR="000A29B0" w:rsidRPr="00F33714" w:rsidRDefault="000A29B0" w:rsidP="000A29B0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33714">
        <w:rPr>
          <w:rFonts w:ascii="Times New Roman" w:hAnsi="Times New Roman"/>
          <w:b/>
          <w:sz w:val="28"/>
          <w:szCs w:val="28"/>
          <w:lang w:eastAsia="ru-RU"/>
        </w:rPr>
        <w:t>по  МДК.01.01.  Избранный вид спорта с методикой тренировки и руководства соревновательной деятельностью спортсменов</w:t>
      </w:r>
    </w:p>
    <w:p w:rsidR="000A29B0" w:rsidRPr="00F33714" w:rsidRDefault="000A29B0" w:rsidP="000A29B0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33714">
        <w:rPr>
          <w:rFonts w:ascii="Times New Roman" w:hAnsi="Times New Roman"/>
          <w:b/>
          <w:sz w:val="28"/>
          <w:szCs w:val="28"/>
          <w:lang w:eastAsia="ru-RU"/>
        </w:rPr>
        <w:t>(</w:t>
      </w:r>
      <w:r>
        <w:rPr>
          <w:rFonts w:ascii="Times New Roman" w:hAnsi="Times New Roman"/>
          <w:b/>
          <w:sz w:val="28"/>
          <w:szCs w:val="28"/>
          <w:lang w:eastAsia="ru-RU"/>
        </w:rPr>
        <w:t>футбол</w:t>
      </w:r>
      <w:r w:rsidRPr="00F33714"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:rsidR="000A29B0" w:rsidRPr="00F33714" w:rsidRDefault="000A29B0" w:rsidP="000A29B0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33714">
        <w:rPr>
          <w:rFonts w:ascii="Times New Roman" w:hAnsi="Times New Roman"/>
          <w:b/>
          <w:sz w:val="28"/>
          <w:szCs w:val="28"/>
          <w:lang w:eastAsia="ru-RU"/>
        </w:rPr>
        <w:t>4 курс 7 семестр</w:t>
      </w:r>
    </w:p>
    <w:p w:rsidR="000A29B0" w:rsidRPr="000A29B0" w:rsidRDefault="000A29B0" w:rsidP="000A29B0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D75FA" w:rsidRPr="000A29B0" w:rsidRDefault="006D75FA" w:rsidP="000A29B0">
      <w:pPr>
        <w:pStyle w:val="a4"/>
        <w:numPr>
          <w:ilvl w:val="0"/>
          <w:numId w:val="2"/>
        </w:numPr>
        <w:spacing w:line="276" w:lineRule="auto"/>
        <w:rPr>
          <w:rFonts w:ascii="Times New Roman" w:eastAsia="Calibri" w:hAnsi="Times New Roman" w:cs="Times New Roman"/>
          <w:bCs/>
          <w:color w:val="1A1A1A"/>
          <w:sz w:val="24"/>
          <w:szCs w:val="24"/>
          <w:lang w:eastAsia="ru-RU"/>
        </w:rPr>
      </w:pPr>
      <w:r w:rsidRPr="000A29B0">
        <w:rPr>
          <w:rFonts w:ascii="Times New Roman" w:eastAsia="Calibri" w:hAnsi="Times New Roman" w:cs="Times New Roman"/>
          <w:bCs/>
          <w:color w:val="1A1A1A"/>
          <w:sz w:val="24"/>
          <w:szCs w:val="24"/>
          <w:lang w:eastAsia="ru-RU"/>
        </w:rPr>
        <w:t>«Обучение технике ведения мяча».</w:t>
      </w:r>
    </w:p>
    <w:p w:rsidR="006D75FA" w:rsidRPr="000A29B0" w:rsidRDefault="006D75FA" w:rsidP="000A29B0">
      <w:pPr>
        <w:pStyle w:val="a4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29B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Техника безопасности при проведении занятий по футболу.</w:t>
      </w:r>
    </w:p>
    <w:p w:rsidR="006D75FA" w:rsidRPr="000A29B0" w:rsidRDefault="006D75FA" w:rsidP="000A29B0">
      <w:pPr>
        <w:pStyle w:val="a4"/>
        <w:numPr>
          <w:ilvl w:val="0"/>
          <w:numId w:val="2"/>
        </w:numPr>
        <w:spacing w:line="276" w:lineRule="auto"/>
        <w:rPr>
          <w:rFonts w:ascii="Times New Roman" w:eastAsia="Calibri" w:hAnsi="Times New Roman" w:cs="Times New Roman"/>
          <w:bCs/>
          <w:color w:val="1A1A1A"/>
          <w:sz w:val="24"/>
          <w:szCs w:val="24"/>
          <w:lang w:eastAsia="ru-RU"/>
        </w:rPr>
      </w:pPr>
      <w:r w:rsidRPr="000A29B0">
        <w:rPr>
          <w:rFonts w:ascii="Times New Roman" w:eastAsia="Calibri" w:hAnsi="Times New Roman" w:cs="Times New Roman"/>
          <w:bCs/>
          <w:color w:val="1A1A1A"/>
          <w:sz w:val="24"/>
          <w:szCs w:val="24"/>
          <w:lang w:eastAsia="ru-RU"/>
        </w:rPr>
        <w:t>«Обучение технике остановки катящегося мяча подошвой стопы».</w:t>
      </w:r>
    </w:p>
    <w:p w:rsidR="006D75FA" w:rsidRPr="000A29B0" w:rsidRDefault="002D6859" w:rsidP="000A29B0">
      <w:pPr>
        <w:pStyle w:val="a4"/>
        <w:numPr>
          <w:ilvl w:val="0"/>
          <w:numId w:val="2"/>
        </w:numPr>
        <w:spacing w:line="276" w:lineRule="auto"/>
        <w:rPr>
          <w:rFonts w:ascii="Times New Roman" w:eastAsia="Calibri" w:hAnsi="Times New Roman" w:cs="Times New Roman"/>
          <w:bCs/>
          <w:color w:val="1A1A1A"/>
          <w:sz w:val="24"/>
          <w:szCs w:val="24"/>
          <w:lang w:eastAsia="ru-RU"/>
        </w:rPr>
      </w:pPr>
      <w:r w:rsidRPr="000A29B0">
        <w:rPr>
          <w:rFonts w:ascii="Times New Roman" w:eastAsia="Calibri" w:hAnsi="Times New Roman" w:cs="Times New Roman"/>
          <w:bCs/>
          <w:color w:val="1A1A1A"/>
          <w:sz w:val="24"/>
          <w:szCs w:val="24"/>
          <w:lang w:eastAsia="ru-RU"/>
        </w:rPr>
        <w:t>Правила  соревнований футзала.</w:t>
      </w:r>
    </w:p>
    <w:p w:rsidR="006D75FA" w:rsidRPr="000A29B0" w:rsidRDefault="006D75FA" w:rsidP="000A29B0">
      <w:pPr>
        <w:pStyle w:val="a4"/>
        <w:numPr>
          <w:ilvl w:val="0"/>
          <w:numId w:val="2"/>
        </w:numPr>
        <w:spacing w:line="276" w:lineRule="auto"/>
        <w:rPr>
          <w:rFonts w:ascii="Times New Roman" w:eastAsia="Calibri" w:hAnsi="Times New Roman" w:cs="Times New Roman"/>
          <w:bCs/>
          <w:color w:val="1A1A1A"/>
          <w:sz w:val="24"/>
          <w:szCs w:val="24"/>
          <w:lang w:eastAsia="ru-RU"/>
        </w:rPr>
      </w:pPr>
      <w:r w:rsidRPr="000A29B0">
        <w:rPr>
          <w:rFonts w:ascii="Times New Roman" w:eastAsia="Calibri" w:hAnsi="Times New Roman" w:cs="Times New Roman"/>
          <w:bCs/>
          <w:color w:val="1A1A1A"/>
          <w:sz w:val="24"/>
          <w:szCs w:val="24"/>
          <w:lang w:eastAsia="ru-RU"/>
        </w:rPr>
        <w:t>«Совершенствование  технике остановки катящегося мяча».</w:t>
      </w:r>
    </w:p>
    <w:p w:rsidR="006D75FA" w:rsidRPr="000A29B0" w:rsidRDefault="006D75FA" w:rsidP="000A29B0">
      <w:pPr>
        <w:pStyle w:val="a4"/>
        <w:numPr>
          <w:ilvl w:val="0"/>
          <w:numId w:val="2"/>
        </w:numPr>
        <w:spacing w:line="276" w:lineRule="auto"/>
        <w:rPr>
          <w:rFonts w:ascii="Times New Roman" w:eastAsia="Calibri" w:hAnsi="Times New Roman" w:cs="Times New Roman"/>
          <w:bCs/>
          <w:color w:val="1A1A1A"/>
          <w:sz w:val="24"/>
          <w:szCs w:val="24"/>
          <w:lang w:eastAsia="ru-RU"/>
        </w:rPr>
      </w:pPr>
      <w:r w:rsidRPr="000A29B0">
        <w:rPr>
          <w:rFonts w:ascii="Times New Roman" w:eastAsia="Calibri" w:hAnsi="Times New Roman" w:cs="Times New Roman"/>
          <w:bCs/>
          <w:color w:val="1A1A1A"/>
          <w:sz w:val="24"/>
          <w:szCs w:val="24"/>
          <w:lang w:eastAsia="ru-RU"/>
        </w:rPr>
        <w:t>Таблица БЕРГЕРА для проведения соревнований.</w:t>
      </w:r>
    </w:p>
    <w:p w:rsidR="006D75FA" w:rsidRPr="000A29B0" w:rsidRDefault="006D75FA" w:rsidP="000A29B0">
      <w:pPr>
        <w:pStyle w:val="a4"/>
        <w:numPr>
          <w:ilvl w:val="0"/>
          <w:numId w:val="2"/>
        </w:numPr>
        <w:spacing w:line="276" w:lineRule="auto"/>
        <w:rPr>
          <w:rFonts w:ascii="Times New Roman" w:eastAsia="Calibri" w:hAnsi="Times New Roman" w:cs="Times New Roman"/>
          <w:bCs/>
          <w:color w:val="1A1A1A"/>
          <w:sz w:val="24"/>
          <w:szCs w:val="24"/>
          <w:lang w:eastAsia="ru-RU"/>
        </w:rPr>
      </w:pPr>
      <w:r w:rsidRPr="000A29B0">
        <w:rPr>
          <w:rFonts w:ascii="Times New Roman" w:eastAsia="Calibri" w:hAnsi="Times New Roman" w:cs="Times New Roman"/>
          <w:bCs/>
          <w:color w:val="1A1A1A"/>
          <w:sz w:val="24"/>
          <w:szCs w:val="24"/>
          <w:lang w:eastAsia="ru-RU"/>
        </w:rPr>
        <w:t>«Обучение технике передачи мяча внутренней частью стопы».</w:t>
      </w:r>
    </w:p>
    <w:p w:rsidR="006D75FA" w:rsidRPr="000A29B0" w:rsidRDefault="006D75FA" w:rsidP="000A29B0">
      <w:pPr>
        <w:pStyle w:val="a4"/>
        <w:numPr>
          <w:ilvl w:val="0"/>
          <w:numId w:val="2"/>
        </w:numPr>
        <w:spacing w:line="276" w:lineRule="auto"/>
        <w:rPr>
          <w:rFonts w:ascii="Times New Roman" w:eastAsia="Calibri" w:hAnsi="Times New Roman" w:cs="Times New Roman"/>
          <w:bCs/>
          <w:color w:val="1A1A1A"/>
          <w:sz w:val="24"/>
          <w:szCs w:val="24"/>
          <w:lang w:eastAsia="ru-RU"/>
        </w:rPr>
      </w:pPr>
      <w:r w:rsidRPr="000A29B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технике безопасности  в футболе.</w:t>
      </w:r>
      <w:r w:rsidRPr="000A29B0">
        <w:rPr>
          <w:rFonts w:ascii="Times New Roman" w:eastAsia="Calibri" w:hAnsi="Times New Roman" w:cs="Times New Roman"/>
          <w:bCs/>
          <w:color w:val="1A1A1A"/>
          <w:sz w:val="24"/>
          <w:szCs w:val="24"/>
          <w:lang w:eastAsia="ru-RU"/>
        </w:rPr>
        <w:t xml:space="preserve"> </w:t>
      </w:r>
    </w:p>
    <w:p w:rsidR="006D75FA" w:rsidRPr="000A29B0" w:rsidRDefault="006D75FA" w:rsidP="000A29B0">
      <w:pPr>
        <w:pStyle w:val="a4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B0">
        <w:rPr>
          <w:rFonts w:ascii="Times New Roman" w:eastAsia="Calibri" w:hAnsi="Times New Roman" w:cs="Times New Roman"/>
          <w:bCs/>
          <w:color w:val="1A1A1A"/>
          <w:sz w:val="24"/>
          <w:szCs w:val="24"/>
          <w:lang w:eastAsia="ru-RU"/>
        </w:rPr>
        <w:t>«Совершенствование ведения мяча и обводка»</w:t>
      </w:r>
      <w:r w:rsidRPr="000A29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6D9C" w:rsidRPr="000A29B0" w:rsidRDefault="006D75FA" w:rsidP="000A29B0">
      <w:pPr>
        <w:pStyle w:val="a4"/>
        <w:numPr>
          <w:ilvl w:val="0"/>
          <w:numId w:val="2"/>
        </w:numPr>
        <w:spacing w:line="276" w:lineRule="auto"/>
        <w:rPr>
          <w:rFonts w:ascii="Times New Roman" w:eastAsia="Calibri" w:hAnsi="Times New Roman" w:cs="Times New Roman"/>
          <w:bCs/>
          <w:color w:val="1A1A1A"/>
          <w:sz w:val="24"/>
          <w:szCs w:val="24"/>
          <w:lang w:eastAsia="ru-RU"/>
        </w:rPr>
      </w:pPr>
      <w:r w:rsidRPr="000A29B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розыгрыша в футболе.</w:t>
      </w:r>
    </w:p>
    <w:p w:rsidR="002D6859" w:rsidRPr="000A29B0" w:rsidRDefault="006D75FA" w:rsidP="000A29B0">
      <w:pPr>
        <w:pStyle w:val="a4"/>
        <w:numPr>
          <w:ilvl w:val="0"/>
          <w:numId w:val="2"/>
        </w:numPr>
        <w:spacing w:line="276" w:lineRule="auto"/>
        <w:rPr>
          <w:rFonts w:ascii="Times New Roman" w:eastAsia="Calibri" w:hAnsi="Times New Roman" w:cs="Times New Roman"/>
          <w:bCs/>
          <w:color w:val="1A1A1A"/>
          <w:sz w:val="24"/>
          <w:szCs w:val="24"/>
          <w:lang w:eastAsia="ru-RU"/>
        </w:rPr>
      </w:pPr>
      <w:r w:rsidRPr="000A29B0">
        <w:rPr>
          <w:rFonts w:ascii="Times New Roman" w:eastAsia="Calibri" w:hAnsi="Times New Roman" w:cs="Times New Roman"/>
          <w:bCs/>
          <w:color w:val="1A1A1A"/>
          <w:sz w:val="24"/>
          <w:szCs w:val="24"/>
          <w:lang w:eastAsia="ru-RU"/>
        </w:rPr>
        <w:t>Совершенствование удара по воротам».</w:t>
      </w:r>
    </w:p>
    <w:p w:rsidR="006D75FA" w:rsidRPr="000A29B0" w:rsidRDefault="006D75FA" w:rsidP="000A29B0">
      <w:pPr>
        <w:pStyle w:val="a4"/>
        <w:numPr>
          <w:ilvl w:val="0"/>
          <w:numId w:val="2"/>
        </w:numPr>
        <w:spacing w:line="276" w:lineRule="auto"/>
        <w:rPr>
          <w:rFonts w:ascii="Times New Roman" w:eastAsia="Calibri" w:hAnsi="Times New Roman" w:cs="Times New Roman"/>
          <w:bCs/>
          <w:color w:val="1A1A1A"/>
          <w:sz w:val="24"/>
          <w:szCs w:val="24"/>
          <w:lang w:eastAsia="ru-RU"/>
        </w:rPr>
      </w:pPr>
      <w:r w:rsidRPr="000A29B0">
        <w:rPr>
          <w:rFonts w:ascii="Times New Roman" w:eastAsia="Calibri" w:hAnsi="Times New Roman" w:cs="Times New Roman"/>
          <w:bCs/>
          <w:color w:val="1A1A1A"/>
          <w:sz w:val="24"/>
          <w:szCs w:val="24"/>
          <w:lang w:eastAsia="ru-RU"/>
        </w:rPr>
        <w:t>Техника безопасности на  занятиях по футболу.</w:t>
      </w:r>
    </w:p>
    <w:p w:rsidR="002D6859" w:rsidRPr="000A29B0" w:rsidRDefault="006D75FA" w:rsidP="000A29B0">
      <w:pPr>
        <w:pStyle w:val="a4"/>
        <w:numPr>
          <w:ilvl w:val="0"/>
          <w:numId w:val="2"/>
        </w:numPr>
        <w:spacing w:line="276" w:lineRule="auto"/>
        <w:rPr>
          <w:rFonts w:ascii="Times New Roman" w:eastAsia="Calibri" w:hAnsi="Times New Roman" w:cs="Times New Roman"/>
          <w:bCs/>
          <w:color w:val="1A1A1A"/>
          <w:sz w:val="24"/>
          <w:szCs w:val="24"/>
          <w:lang w:eastAsia="ru-RU"/>
        </w:rPr>
      </w:pPr>
      <w:r w:rsidRPr="000A29B0">
        <w:rPr>
          <w:rFonts w:ascii="Times New Roman" w:eastAsia="Calibri" w:hAnsi="Times New Roman" w:cs="Times New Roman"/>
          <w:bCs/>
          <w:color w:val="1A1A1A"/>
          <w:sz w:val="24"/>
          <w:szCs w:val="24"/>
          <w:lang w:eastAsia="ru-RU"/>
        </w:rPr>
        <w:t>«Обучение технике ведению мяча  внутренней и внешней  частью подъема стопы».</w:t>
      </w:r>
    </w:p>
    <w:p w:rsidR="006D75FA" w:rsidRPr="000A29B0" w:rsidRDefault="006D75FA" w:rsidP="000A29B0">
      <w:pPr>
        <w:pStyle w:val="a4"/>
        <w:numPr>
          <w:ilvl w:val="0"/>
          <w:numId w:val="2"/>
        </w:numPr>
        <w:spacing w:line="276" w:lineRule="auto"/>
        <w:rPr>
          <w:rFonts w:ascii="Times New Roman" w:eastAsia="Calibri" w:hAnsi="Times New Roman" w:cs="Times New Roman"/>
          <w:bCs/>
          <w:color w:val="1A1A1A"/>
          <w:sz w:val="24"/>
          <w:szCs w:val="24"/>
          <w:lang w:eastAsia="ru-RU"/>
        </w:rPr>
      </w:pPr>
      <w:r w:rsidRPr="000A29B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розыгрышей в  футболе</w:t>
      </w:r>
      <w:proofErr w:type="gramStart"/>
      <w:r w:rsidRPr="000A29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A2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9B0">
        <w:rPr>
          <w:rFonts w:ascii="Times New Roman" w:eastAsia="Calibri" w:hAnsi="Times New Roman" w:cs="Times New Roman"/>
          <w:bCs/>
          <w:color w:val="1A1A1A"/>
          <w:sz w:val="24"/>
          <w:szCs w:val="24"/>
          <w:lang w:eastAsia="ru-RU"/>
        </w:rPr>
        <w:t>(</w:t>
      </w:r>
      <w:proofErr w:type="gramStart"/>
      <w:r w:rsidRPr="000A29B0">
        <w:rPr>
          <w:rFonts w:ascii="Times New Roman" w:eastAsia="Calibri" w:hAnsi="Times New Roman" w:cs="Times New Roman"/>
          <w:bCs/>
          <w:color w:val="1A1A1A"/>
          <w:sz w:val="24"/>
          <w:szCs w:val="24"/>
          <w:lang w:eastAsia="ru-RU"/>
        </w:rPr>
        <w:t>с</w:t>
      </w:r>
      <w:proofErr w:type="gramEnd"/>
      <w:r w:rsidRPr="000A29B0">
        <w:rPr>
          <w:rFonts w:ascii="Times New Roman" w:eastAsia="Calibri" w:hAnsi="Times New Roman" w:cs="Times New Roman"/>
          <w:bCs/>
          <w:color w:val="1A1A1A"/>
          <w:sz w:val="24"/>
          <w:szCs w:val="24"/>
          <w:lang w:eastAsia="ru-RU"/>
        </w:rPr>
        <w:t>истема розыгрыша с выбыванием после поражения.</w:t>
      </w:r>
    </w:p>
    <w:p w:rsidR="002D6859" w:rsidRPr="000A29B0" w:rsidRDefault="006D75FA" w:rsidP="000A29B0">
      <w:pPr>
        <w:pStyle w:val="a4"/>
        <w:numPr>
          <w:ilvl w:val="0"/>
          <w:numId w:val="2"/>
        </w:numPr>
        <w:spacing w:line="276" w:lineRule="auto"/>
        <w:rPr>
          <w:rFonts w:ascii="Times New Roman" w:eastAsia="Calibri" w:hAnsi="Times New Roman" w:cs="Times New Roman"/>
          <w:bCs/>
          <w:color w:val="1A1A1A"/>
          <w:sz w:val="24"/>
          <w:szCs w:val="24"/>
          <w:lang w:eastAsia="ru-RU"/>
        </w:rPr>
      </w:pPr>
      <w:r w:rsidRPr="000A29B0">
        <w:rPr>
          <w:rFonts w:ascii="Times New Roman" w:eastAsia="Calibri" w:hAnsi="Times New Roman" w:cs="Times New Roman"/>
          <w:bCs/>
          <w:color w:val="1A1A1A"/>
          <w:sz w:val="24"/>
          <w:szCs w:val="24"/>
          <w:lang w:eastAsia="ru-RU"/>
        </w:rPr>
        <w:t>Совершенствование ударов по воротам после приема».</w:t>
      </w:r>
    </w:p>
    <w:p w:rsidR="006D75FA" w:rsidRPr="000A29B0" w:rsidRDefault="006D75FA" w:rsidP="000A29B0">
      <w:pPr>
        <w:pStyle w:val="a4"/>
        <w:numPr>
          <w:ilvl w:val="0"/>
          <w:numId w:val="2"/>
        </w:numPr>
        <w:spacing w:line="276" w:lineRule="auto"/>
        <w:rPr>
          <w:rFonts w:ascii="Times New Roman" w:eastAsia="Calibri" w:hAnsi="Times New Roman" w:cs="Times New Roman"/>
          <w:bCs/>
          <w:color w:val="1A1A1A"/>
          <w:sz w:val="24"/>
          <w:szCs w:val="24"/>
          <w:lang w:eastAsia="ru-RU"/>
        </w:rPr>
      </w:pPr>
      <w:r w:rsidRPr="000A29B0">
        <w:rPr>
          <w:rFonts w:ascii="Times New Roman" w:eastAsia="Calibri" w:hAnsi="Times New Roman" w:cs="Times New Roman"/>
          <w:bCs/>
          <w:color w:val="1A1A1A"/>
          <w:sz w:val="24"/>
          <w:szCs w:val="24"/>
          <w:lang w:eastAsia="ru-RU"/>
        </w:rPr>
        <w:t xml:space="preserve">Техника безопасности на  занятиях  по </w:t>
      </w:r>
      <w:proofErr w:type="spellStart"/>
      <w:r w:rsidRPr="000A29B0">
        <w:rPr>
          <w:rFonts w:ascii="Times New Roman" w:eastAsia="Calibri" w:hAnsi="Times New Roman" w:cs="Times New Roman"/>
          <w:bCs/>
          <w:color w:val="1A1A1A"/>
          <w:sz w:val="24"/>
          <w:szCs w:val="24"/>
          <w:lang w:eastAsia="ru-RU"/>
        </w:rPr>
        <w:t>футзалу</w:t>
      </w:r>
      <w:proofErr w:type="spellEnd"/>
      <w:r w:rsidRPr="000A29B0">
        <w:rPr>
          <w:rFonts w:ascii="Times New Roman" w:eastAsia="Calibri" w:hAnsi="Times New Roman" w:cs="Times New Roman"/>
          <w:bCs/>
          <w:color w:val="1A1A1A"/>
          <w:sz w:val="24"/>
          <w:szCs w:val="24"/>
          <w:lang w:eastAsia="ru-RU"/>
        </w:rPr>
        <w:t>.</w:t>
      </w:r>
    </w:p>
    <w:p w:rsidR="006D75FA" w:rsidRPr="000A29B0" w:rsidRDefault="006D75FA" w:rsidP="000A29B0">
      <w:pPr>
        <w:pStyle w:val="a4"/>
        <w:numPr>
          <w:ilvl w:val="0"/>
          <w:numId w:val="2"/>
        </w:numPr>
        <w:spacing w:line="276" w:lineRule="auto"/>
        <w:rPr>
          <w:rFonts w:ascii="Times New Roman" w:eastAsia="Calibri" w:hAnsi="Times New Roman" w:cs="Times New Roman"/>
          <w:bCs/>
          <w:color w:val="1A1A1A"/>
          <w:sz w:val="24"/>
          <w:szCs w:val="24"/>
          <w:lang w:eastAsia="ru-RU"/>
        </w:rPr>
      </w:pPr>
      <w:r w:rsidRPr="000A29B0">
        <w:rPr>
          <w:rFonts w:ascii="Times New Roman" w:eastAsia="Calibri" w:hAnsi="Times New Roman" w:cs="Times New Roman"/>
          <w:bCs/>
          <w:color w:val="1A1A1A"/>
          <w:sz w:val="24"/>
          <w:szCs w:val="24"/>
          <w:lang w:eastAsia="ru-RU"/>
        </w:rPr>
        <w:t>«Совершенствование ведения мяча».</w:t>
      </w:r>
    </w:p>
    <w:p w:rsidR="006D75FA" w:rsidRPr="000A29B0" w:rsidRDefault="006D75FA" w:rsidP="000A29B0">
      <w:pPr>
        <w:pStyle w:val="a4"/>
        <w:numPr>
          <w:ilvl w:val="0"/>
          <w:numId w:val="2"/>
        </w:numPr>
        <w:spacing w:line="276" w:lineRule="auto"/>
        <w:rPr>
          <w:rFonts w:ascii="Times New Roman" w:eastAsia="Calibri" w:hAnsi="Times New Roman" w:cs="Times New Roman"/>
          <w:bCs/>
          <w:color w:val="1A1A1A"/>
          <w:sz w:val="24"/>
          <w:szCs w:val="24"/>
          <w:lang w:eastAsia="ru-RU"/>
        </w:rPr>
      </w:pPr>
      <w:r w:rsidRPr="000A29B0">
        <w:rPr>
          <w:rFonts w:ascii="Times New Roman" w:eastAsia="Calibri" w:hAnsi="Times New Roman" w:cs="Times New Roman"/>
          <w:bCs/>
          <w:color w:val="1A1A1A"/>
          <w:sz w:val="24"/>
          <w:szCs w:val="24"/>
          <w:lang w:eastAsia="ru-RU"/>
        </w:rPr>
        <w:t>Правила соревнований по футболу.</w:t>
      </w:r>
    </w:p>
    <w:p w:rsidR="002D6859" w:rsidRPr="000A29B0" w:rsidRDefault="002D6859" w:rsidP="000A29B0">
      <w:pPr>
        <w:pStyle w:val="a4"/>
        <w:numPr>
          <w:ilvl w:val="0"/>
          <w:numId w:val="2"/>
        </w:numPr>
        <w:spacing w:line="276" w:lineRule="auto"/>
        <w:rPr>
          <w:rFonts w:ascii="Times New Roman" w:eastAsia="Calibri" w:hAnsi="Times New Roman" w:cs="Times New Roman"/>
          <w:bCs/>
          <w:color w:val="1A1A1A"/>
          <w:sz w:val="24"/>
          <w:szCs w:val="24"/>
          <w:lang w:eastAsia="ru-RU"/>
        </w:rPr>
      </w:pPr>
      <w:r w:rsidRPr="000A29B0">
        <w:rPr>
          <w:rFonts w:ascii="Times New Roman" w:eastAsia="Calibri" w:hAnsi="Times New Roman" w:cs="Times New Roman"/>
          <w:bCs/>
          <w:color w:val="1A1A1A"/>
          <w:sz w:val="24"/>
          <w:szCs w:val="24"/>
          <w:lang w:eastAsia="ru-RU"/>
        </w:rPr>
        <w:t>Разметка футбольного поля.</w:t>
      </w:r>
    </w:p>
    <w:p w:rsidR="002D6859" w:rsidRPr="000A29B0" w:rsidRDefault="002D6859" w:rsidP="000A29B0">
      <w:pPr>
        <w:pStyle w:val="a4"/>
        <w:numPr>
          <w:ilvl w:val="0"/>
          <w:numId w:val="2"/>
        </w:numPr>
        <w:spacing w:line="276" w:lineRule="auto"/>
        <w:rPr>
          <w:rFonts w:ascii="Times New Roman" w:eastAsia="Calibri" w:hAnsi="Times New Roman" w:cs="Times New Roman"/>
          <w:bCs/>
          <w:color w:val="1A1A1A"/>
          <w:sz w:val="24"/>
          <w:szCs w:val="24"/>
          <w:lang w:eastAsia="ru-RU"/>
        </w:rPr>
      </w:pPr>
      <w:r w:rsidRPr="000A29B0">
        <w:rPr>
          <w:rFonts w:ascii="Times New Roman" w:eastAsia="Calibri" w:hAnsi="Times New Roman" w:cs="Times New Roman"/>
          <w:bCs/>
          <w:color w:val="1A1A1A"/>
          <w:sz w:val="24"/>
          <w:szCs w:val="24"/>
          <w:lang w:eastAsia="ru-RU"/>
        </w:rPr>
        <w:t xml:space="preserve">Разметка </w:t>
      </w:r>
      <w:proofErr w:type="spellStart"/>
      <w:r w:rsidRPr="000A29B0">
        <w:rPr>
          <w:rFonts w:ascii="Times New Roman" w:eastAsia="Calibri" w:hAnsi="Times New Roman" w:cs="Times New Roman"/>
          <w:bCs/>
          <w:color w:val="1A1A1A"/>
          <w:sz w:val="24"/>
          <w:szCs w:val="24"/>
          <w:lang w:eastAsia="ru-RU"/>
        </w:rPr>
        <w:t>футзального</w:t>
      </w:r>
      <w:proofErr w:type="spellEnd"/>
      <w:r w:rsidRPr="000A29B0">
        <w:rPr>
          <w:rFonts w:ascii="Times New Roman" w:eastAsia="Calibri" w:hAnsi="Times New Roman" w:cs="Times New Roman"/>
          <w:bCs/>
          <w:color w:val="1A1A1A"/>
          <w:sz w:val="24"/>
          <w:szCs w:val="24"/>
          <w:lang w:eastAsia="ru-RU"/>
        </w:rPr>
        <w:t xml:space="preserve"> поля.</w:t>
      </w:r>
    </w:p>
    <w:p w:rsidR="002D6859" w:rsidRPr="000A29B0" w:rsidRDefault="002D6859" w:rsidP="000A29B0">
      <w:pPr>
        <w:pStyle w:val="a4"/>
        <w:numPr>
          <w:ilvl w:val="0"/>
          <w:numId w:val="2"/>
        </w:numPr>
        <w:spacing w:line="276" w:lineRule="auto"/>
        <w:rPr>
          <w:rFonts w:ascii="Times New Roman" w:eastAsia="Calibri" w:hAnsi="Times New Roman" w:cs="Times New Roman"/>
          <w:bCs/>
          <w:color w:val="1A1A1A"/>
          <w:sz w:val="24"/>
          <w:szCs w:val="24"/>
          <w:lang w:eastAsia="ru-RU"/>
        </w:rPr>
      </w:pPr>
      <w:r w:rsidRPr="000A29B0">
        <w:rPr>
          <w:rFonts w:ascii="Times New Roman" w:eastAsia="Calibri" w:hAnsi="Times New Roman" w:cs="Times New Roman"/>
          <w:bCs/>
          <w:color w:val="1A1A1A"/>
          <w:sz w:val="24"/>
          <w:szCs w:val="24"/>
          <w:lang w:eastAsia="ru-RU"/>
        </w:rPr>
        <w:t xml:space="preserve">Размеры футбольных и </w:t>
      </w:r>
      <w:proofErr w:type="spellStart"/>
      <w:r w:rsidRPr="000A29B0">
        <w:rPr>
          <w:rFonts w:ascii="Times New Roman" w:eastAsia="Calibri" w:hAnsi="Times New Roman" w:cs="Times New Roman"/>
          <w:bCs/>
          <w:color w:val="1A1A1A"/>
          <w:sz w:val="24"/>
          <w:szCs w:val="24"/>
          <w:lang w:eastAsia="ru-RU"/>
        </w:rPr>
        <w:t>футзальных</w:t>
      </w:r>
      <w:proofErr w:type="spellEnd"/>
      <w:r w:rsidRPr="000A29B0">
        <w:rPr>
          <w:rFonts w:ascii="Times New Roman" w:eastAsia="Calibri" w:hAnsi="Times New Roman" w:cs="Times New Roman"/>
          <w:bCs/>
          <w:color w:val="1A1A1A"/>
          <w:sz w:val="24"/>
          <w:szCs w:val="24"/>
          <w:lang w:eastAsia="ru-RU"/>
        </w:rPr>
        <w:t xml:space="preserve"> ворот.</w:t>
      </w:r>
    </w:p>
    <w:p w:rsidR="002D6859" w:rsidRPr="000A29B0" w:rsidRDefault="006D75FA" w:rsidP="000A29B0">
      <w:pPr>
        <w:pStyle w:val="a4"/>
        <w:numPr>
          <w:ilvl w:val="0"/>
          <w:numId w:val="2"/>
        </w:numPr>
        <w:spacing w:line="276" w:lineRule="auto"/>
        <w:rPr>
          <w:rFonts w:ascii="Times New Roman" w:eastAsia="Calibri" w:hAnsi="Times New Roman" w:cs="Times New Roman"/>
          <w:bCs/>
          <w:color w:val="1A1A1A"/>
          <w:sz w:val="24"/>
          <w:szCs w:val="24"/>
          <w:lang w:eastAsia="ru-RU"/>
        </w:rPr>
      </w:pPr>
      <w:r w:rsidRPr="000A29B0">
        <w:rPr>
          <w:rFonts w:ascii="Times New Roman" w:eastAsia="Calibri" w:hAnsi="Times New Roman" w:cs="Times New Roman"/>
          <w:bCs/>
          <w:color w:val="1A1A1A"/>
          <w:sz w:val="24"/>
          <w:szCs w:val="24"/>
          <w:lang w:eastAsia="ru-RU"/>
        </w:rPr>
        <w:t>«Обучение остановки мяча».</w:t>
      </w:r>
    </w:p>
    <w:p w:rsidR="002D6859" w:rsidRPr="000A29B0" w:rsidRDefault="006D75FA" w:rsidP="000A29B0">
      <w:pPr>
        <w:pStyle w:val="a4"/>
        <w:numPr>
          <w:ilvl w:val="0"/>
          <w:numId w:val="2"/>
        </w:numPr>
        <w:spacing w:line="276" w:lineRule="auto"/>
        <w:rPr>
          <w:rFonts w:ascii="Times New Roman" w:eastAsia="Calibri" w:hAnsi="Times New Roman" w:cs="Times New Roman"/>
          <w:bCs/>
          <w:color w:val="1A1A1A"/>
          <w:sz w:val="24"/>
          <w:szCs w:val="24"/>
          <w:lang w:eastAsia="ru-RU"/>
        </w:rPr>
      </w:pPr>
      <w:r w:rsidRPr="000A29B0">
        <w:rPr>
          <w:rFonts w:ascii="Times New Roman" w:eastAsia="Calibri" w:hAnsi="Times New Roman" w:cs="Times New Roman"/>
          <w:bCs/>
          <w:color w:val="1A1A1A"/>
          <w:sz w:val="24"/>
          <w:szCs w:val="24"/>
          <w:lang w:eastAsia="ru-RU"/>
        </w:rPr>
        <w:t>«Обучение игры головой».</w:t>
      </w:r>
    </w:p>
    <w:p w:rsidR="006D75FA" w:rsidRPr="000A29B0" w:rsidRDefault="006D75FA" w:rsidP="000A29B0">
      <w:pPr>
        <w:pStyle w:val="a4"/>
        <w:numPr>
          <w:ilvl w:val="0"/>
          <w:numId w:val="2"/>
        </w:numPr>
        <w:spacing w:line="276" w:lineRule="auto"/>
        <w:rPr>
          <w:rFonts w:ascii="Times New Roman" w:eastAsia="Calibri" w:hAnsi="Times New Roman" w:cs="Times New Roman"/>
          <w:bCs/>
          <w:color w:val="1A1A1A"/>
          <w:sz w:val="24"/>
          <w:szCs w:val="24"/>
          <w:lang w:eastAsia="ru-RU"/>
        </w:rPr>
      </w:pPr>
      <w:r w:rsidRPr="000A29B0">
        <w:rPr>
          <w:rFonts w:ascii="Times New Roman" w:eastAsia="Calibri" w:hAnsi="Times New Roman" w:cs="Times New Roman"/>
          <w:bCs/>
          <w:color w:val="1A1A1A"/>
          <w:sz w:val="24"/>
          <w:szCs w:val="24"/>
          <w:lang w:eastAsia="ru-RU"/>
        </w:rPr>
        <w:t>Система розыгрыша в футболе.</w:t>
      </w:r>
    </w:p>
    <w:p w:rsidR="002D6859" w:rsidRPr="000A29B0" w:rsidRDefault="006D75FA" w:rsidP="000A29B0">
      <w:pPr>
        <w:pStyle w:val="a4"/>
        <w:numPr>
          <w:ilvl w:val="0"/>
          <w:numId w:val="2"/>
        </w:numPr>
        <w:spacing w:line="276" w:lineRule="auto"/>
        <w:rPr>
          <w:rFonts w:ascii="Times New Roman" w:eastAsia="Calibri" w:hAnsi="Times New Roman" w:cs="Times New Roman"/>
          <w:bCs/>
          <w:color w:val="1A1A1A"/>
          <w:sz w:val="24"/>
          <w:szCs w:val="24"/>
          <w:lang w:eastAsia="ru-RU"/>
        </w:rPr>
      </w:pPr>
      <w:r w:rsidRPr="000A29B0">
        <w:rPr>
          <w:rFonts w:ascii="Times New Roman" w:eastAsia="Calibri" w:hAnsi="Times New Roman" w:cs="Times New Roman"/>
          <w:bCs/>
          <w:color w:val="1A1A1A"/>
          <w:sz w:val="24"/>
          <w:szCs w:val="24"/>
          <w:lang w:eastAsia="ru-RU"/>
        </w:rPr>
        <w:t>«Обучение технике удара по воротам внутренней частью подъема».</w:t>
      </w:r>
    </w:p>
    <w:p w:rsidR="006D75FA" w:rsidRPr="000A29B0" w:rsidRDefault="006D75FA" w:rsidP="000A29B0">
      <w:pPr>
        <w:pStyle w:val="a4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Системы розыгрышей </w:t>
      </w:r>
      <w:proofErr w:type="gramStart"/>
      <w:r w:rsidRPr="000A29B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A2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футболу.</w:t>
      </w:r>
    </w:p>
    <w:p w:rsidR="002D6859" w:rsidRPr="000A29B0" w:rsidRDefault="006D75FA" w:rsidP="000A29B0">
      <w:pPr>
        <w:pStyle w:val="a4"/>
        <w:numPr>
          <w:ilvl w:val="0"/>
          <w:numId w:val="2"/>
        </w:numPr>
        <w:spacing w:line="276" w:lineRule="auto"/>
        <w:rPr>
          <w:rFonts w:ascii="Times New Roman" w:eastAsia="Calibri" w:hAnsi="Times New Roman" w:cs="Times New Roman"/>
          <w:bCs/>
          <w:color w:val="1A1A1A"/>
          <w:sz w:val="24"/>
          <w:szCs w:val="24"/>
          <w:lang w:eastAsia="ru-RU"/>
        </w:rPr>
      </w:pPr>
      <w:r w:rsidRPr="000A29B0">
        <w:rPr>
          <w:rFonts w:ascii="Times New Roman" w:eastAsia="Calibri" w:hAnsi="Times New Roman" w:cs="Times New Roman"/>
          <w:bCs/>
          <w:color w:val="1A1A1A"/>
          <w:sz w:val="24"/>
          <w:szCs w:val="24"/>
          <w:lang w:eastAsia="ru-RU"/>
        </w:rPr>
        <w:t>«Обучение технике удара по мячу головой «серединой лба».</w:t>
      </w:r>
    </w:p>
    <w:p w:rsidR="002D6859" w:rsidRPr="000A29B0" w:rsidRDefault="006D75FA" w:rsidP="000A29B0">
      <w:pPr>
        <w:pStyle w:val="a4"/>
        <w:numPr>
          <w:ilvl w:val="0"/>
          <w:numId w:val="2"/>
        </w:numPr>
        <w:spacing w:line="276" w:lineRule="auto"/>
        <w:rPr>
          <w:rFonts w:ascii="Times New Roman" w:eastAsia="Calibri" w:hAnsi="Times New Roman" w:cs="Times New Roman"/>
          <w:bCs/>
          <w:color w:val="1A1A1A"/>
          <w:sz w:val="24"/>
          <w:szCs w:val="24"/>
          <w:lang w:eastAsia="ru-RU"/>
        </w:rPr>
      </w:pPr>
      <w:r w:rsidRPr="000A29B0">
        <w:rPr>
          <w:rFonts w:ascii="Times New Roman" w:eastAsia="Calibri" w:hAnsi="Times New Roman" w:cs="Times New Roman"/>
          <w:bCs/>
          <w:color w:val="1A1A1A"/>
          <w:sz w:val="24"/>
          <w:szCs w:val="24"/>
          <w:lang w:eastAsia="ru-RU"/>
        </w:rPr>
        <w:t>Разработать план – конспект  подготовительной части УТЗ в футболе.</w:t>
      </w:r>
    </w:p>
    <w:p w:rsidR="002D6859" w:rsidRPr="000A29B0" w:rsidRDefault="006D75FA" w:rsidP="000A29B0">
      <w:pPr>
        <w:pStyle w:val="a4"/>
        <w:numPr>
          <w:ilvl w:val="0"/>
          <w:numId w:val="2"/>
        </w:numPr>
        <w:spacing w:line="276" w:lineRule="auto"/>
        <w:rPr>
          <w:rFonts w:ascii="Times New Roman" w:eastAsia="Calibri" w:hAnsi="Times New Roman" w:cs="Times New Roman"/>
          <w:bCs/>
          <w:color w:val="1A1A1A"/>
          <w:sz w:val="24"/>
          <w:szCs w:val="24"/>
          <w:lang w:eastAsia="ru-RU"/>
        </w:rPr>
      </w:pPr>
      <w:r w:rsidRPr="000A29B0">
        <w:rPr>
          <w:rFonts w:ascii="Times New Roman" w:eastAsia="Calibri" w:hAnsi="Times New Roman" w:cs="Times New Roman"/>
          <w:bCs/>
          <w:color w:val="1A1A1A"/>
          <w:sz w:val="24"/>
          <w:szCs w:val="24"/>
          <w:lang w:eastAsia="ru-RU"/>
        </w:rPr>
        <w:t>Понятие «спортивное соревнование».</w:t>
      </w:r>
    </w:p>
    <w:p w:rsidR="002D6859" w:rsidRPr="000A29B0" w:rsidRDefault="006D75FA" w:rsidP="000A29B0">
      <w:pPr>
        <w:pStyle w:val="a4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B0">
        <w:rPr>
          <w:rFonts w:ascii="Times New Roman" w:eastAsia="Calibri" w:hAnsi="Times New Roman" w:cs="Times New Roman"/>
          <w:bCs/>
          <w:color w:val="1A1A1A"/>
          <w:sz w:val="24"/>
          <w:szCs w:val="24"/>
          <w:lang w:eastAsia="ru-RU"/>
        </w:rPr>
        <w:t>Основные функции и особенности спортивных соревнований  по футболу.</w:t>
      </w:r>
      <w:r w:rsidRPr="000A2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2D6859" w:rsidRPr="000A29B0" w:rsidRDefault="006D75FA" w:rsidP="000A29B0">
      <w:pPr>
        <w:pStyle w:val="a4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комплекс упражнений на развитие общей  выносливости футболиста (в подготовительном периоде годового тренировочного цикла) с применением  равномерного  метода.</w:t>
      </w:r>
    </w:p>
    <w:p w:rsidR="002D6859" w:rsidRPr="000A29B0" w:rsidRDefault="006D75FA" w:rsidP="000A29B0">
      <w:pPr>
        <w:pStyle w:val="a4"/>
        <w:numPr>
          <w:ilvl w:val="0"/>
          <w:numId w:val="2"/>
        </w:numPr>
        <w:spacing w:line="276" w:lineRule="auto"/>
        <w:rPr>
          <w:rFonts w:ascii="Times New Roman" w:eastAsia="Calibri" w:hAnsi="Times New Roman" w:cs="Times New Roman"/>
          <w:bCs/>
          <w:color w:val="1A1A1A"/>
          <w:sz w:val="24"/>
          <w:szCs w:val="24"/>
          <w:lang w:eastAsia="ru-RU"/>
        </w:rPr>
      </w:pPr>
      <w:r w:rsidRPr="000A29B0">
        <w:rPr>
          <w:rFonts w:ascii="Times New Roman" w:eastAsia="Calibri" w:hAnsi="Times New Roman" w:cs="Times New Roman"/>
          <w:bCs/>
          <w:color w:val="1A1A1A"/>
          <w:sz w:val="24"/>
          <w:szCs w:val="24"/>
          <w:lang w:eastAsia="ru-RU"/>
        </w:rPr>
        <w:t xml:space="preserve">Понятие «спортивное соревнование». </w:t>
      </w:r>
    </w:p>
    <w:p w:rsidR="006D75FA" w:rsidRPr="000A29B0" w:rsidRDefault="006D75FA" w:rsidP="000A29B0">
      <w:pPr>
        <w:pStyle w:val="a4"/>
        <w:numPr>
          <w:ilvl w:val="0"/>
          <w:numId w:val="2"/>
        </w:numPr>
        <w:spacing w:line="276" w:lineRule="auto"/>
        <w:rPr>
          <w:rFonts w:ascii="Times New Roman" w:eastAsia="Calibri" w:hAnsi="Times New Roman" w:cs="Times New Roman"/>
          <w:bCs/>
          <w:color w:val="1A1A1A"/>
          <w:sz w:val="24"/>
          <w:szCs w:val="24"/>
          <w:lang w:eastAsia="ru-RU"/>
        </w:rPr>
      </w:pPr>
      <w:r w:rsidRPr="000A29B0">
        <w:rPr>
          <w:rFonts w:ascii="Times New Roman" w:eastAsia="Calibri" w:hAnsi="Times New Roman" w:cs="Times New Roman"/>
          <w:bCs/>
          <w:color w:val="1A1A1A"/>
          <w:sz w:val="24"/>
          <w:szCs w:val="24"/>
          <w:lang w:eastAsia="ru-RU"/>
        </w:rPr>
        <w:t>Основные функции и особенности спортивных соревнований  по футболу.</w:t>
      </w:r>
    </w:p>
    <w:p w:rsidR="006D75FA" w:rsidRPr="006D75FA" w:rsidRDefault="006D75FA">
      <w:pPr>
        <w:rPr>
          <w:b/>
          <w:sz w:val="32"/>
          <w:szCs w:val="32"/>
        </w:rPr>
      </w:pPr>
    </w:p>
    <w:sectPr w:rsidR="006D75FA" w:rsidRPr="006D75FA" w:rsidSect="000A29B0">
      <w:pgSz w:w="11906" w:h="16838"/>
      <w:pgMar w:top="1134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7300F"/>
    <w:multiLevelType w:val="hybridMultilevel"/>
    <w:tmpl w:val="C0A28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819F1"/>
    <w:multiLevelType w:val="hybridMultilevel"/>
    <w:tmpl w:val="BCCA1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0F2970"/>
    <w:multiLevelType w:val="hybridMultilevel"/>
    <w:tmpl w:val="E5CA2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5FA"/>
    <w:rsid w:val="00036D9C"/>
    <w:rsid w:val="000431FB"/>
    <w:rsid w:val="000A29B0"/>
    <w:rsid w:val="002D6859"/>
    <w:rsid w:val="006C0956"/>
    <w:rsid w:val="006D75FA"/>
    <w:rsid w:val="00A7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9B0"/>
    <w:pPr>
      <w:ind w:left="720"/>
      <w:contextualSpacing/>
    </w:pPr>
  </w:style>
  <w:style w:type="paragraph" w:styleId="a4">
    <w:name w:val="No Spacing"/>
    <w:uiPriority w:val="1"/>
    <w:qFormat/>
    <w:rsid w:val="000A29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9B0"/>
    <w:pPr>
      <w:ind w:left="720"/>
      <w:contextualSpacing/>
    </w:pPr>
  </w:style>
  <w:style w:type="paragraph" w:styleId="a4">
    <w:name w:val="No Spacing"/>
    <w:uiPriority w:val="1"/>
    <w:qFormat/>
    <w:rsid w:val="000A29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 Futbola</dc:creator>
  <cp:lastModifiedBy>User</cp:lastModifiedBy>
  <cp:revision>6</cp:revision>
  <dcterms:created xsi:type="dcterms:W3CDTF">2020-12-10T12:29:00Z</dcterms:created>
  <dcterms:modified xsi:type="dcterms:W3CDTF">2020-12-11T07:17:00Z</dcterms:modified>
</cp:coreProperties>
</file>